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Date: 9/9/2013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Project Name: Bloodless Glucose Monitor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Group Number: I do not know this, nor do I know what section we are in.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 xml:space="preserve">Group Members: Nelson Wu, Cong Zhang, </w:t>
      </w:r>
      <w:proofErr w:type="spellStart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Tianyi</w:t>
      </w:r>
      <w:proofErr w:type="spellEnd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 xml:space="preserve"> Zhou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 xml:space="preserve">Current status of project:  Preliminary research of promising spectroscopy techniques in progress.  We have met with Dr. Brooks and received a nondisclosure agreement to peruse.  We have given a copy of it to Dr. </w:t>
      </w:r>
      <w:proofErr w:type="spellStart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Klaesner</w:t>
      </w:r>
      <w:proofErr w:type="spellEnd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.  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Work planned for next week:  Narrow down spectroscopy techniques to one main focus as well as one or two secondary focuses.  Meet with Dr. </w:t>
      </w:r>
      <w:proofErr w:type="spellStart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Singamaneni</w:t>
      </w:r>
      <w:proofErr w:type="spellEnd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Dr. </w:t>
      </w:r>
      <w:proofErr w:type="spellStart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Alian</w:t>
      </w:r>
      <w:proofErr w:type="spellEnd"/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 xml:space="preserve"> Wang for advice or training with Raman Spectroscopy.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B6544" w:rsidRPr="000B6544" w:rsidRDefault="000B6544" w:rsidP="000B65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B6544">
        <w:rPr>
          <w:rFonts w:ascii="Calibri" w:eastAsia="Times New Roman" w:hAnsi="Calibri" w:cs="Times New Roman"/>
          <w:color w:val="000000"/>
          <w:sz w:val="24"/>
          <w:szCs w:val="24"/>
        </w:rPr>
        <w:t>Anything needed from client or TA or instructor to continue work:  We are in contact with two professors in other departments.  It is currently unknown if we will need assistance to progress.</w:t>
      </w:r>
    </w:p>
    <w:p w:rsidR="00CE6A4E" w:rsidRDefault="00CE6A4E">
      <w:bookmarkStart w:id="0" w:name="_GoBack"/>
      <w:bookmarkEnd w:id="0"/>
    </w:p>
    <w:sectPr w:rsidR="00CE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44"/>
    <w:rsid w:val="000B6544"/>
    <w:rsid w:val="00C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narcoduck</dc:creator>
  <cp:lastModifiedBy>narcoduck</cp:lastModifiedBy>
  <cp:revision>1</cp:revision>
  <dcterms:created xsi:type="dcterms:W3CDTF">2013-10-06T03:50:00Z</dcterms:created>
  <dcterms:modified xsi:type="dcterms:W3CDTF">2013-10-06T03:50:00Z</dcterms:modified>
</cp:coreProperties>
</file>