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B34324" w:rsidP="00B34324">
      <w:pPr>
        <w:spacing w:after="0"/>
        <w:jc w:val="center"/>
      </w:pPr>
      <w:r>
        <w:t xml:space="preserve">Weekly Report </w:t>
      </w:r>
      <w:r w:rsidR="003306D2">
        <w:t>#4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3306D2">
        <w:t xml:space="preserve"> 9/30</w:t>
      </w:r>
      <w:r w:rsidR="004E06C1">
        <w:t>/2013</w:t>
      </w:r>
    </w:p>
    <w:p w:rsidR="00B34324" w:rsidRDefault="00B34324" w:rsidP="00B34324">
      <w:pPr>
        <w:spacing w:after="0"/>
      </w:pPr>
      <w:r>
        <w:t>Project Name:</w:t>
      </w:r>
      <w:r w:rsidR="004E06C1">
        <w:t xml:space="preserve"> Bloodless Glucose </w:t>
      </w:r>
      <w:r w:rsidR="009B2735">
        <w:t>Testing</w:t>
      </w:r>
    </w:p>
    <w:p w:rsidR="00B34324" w:rsidRDefault="00B34324" w:rsidP="00B34324">
      <w:pPr>
        <w:spacing w:after="0"/>
      </w:pPr>
      <w:r>
        <w:t>Group Number:</w:t>
      </w:r>
      <w:r w:rsidR="004E06C1">
        <w:t xml:space="preserve"> 20</w:t>
      </w:r>
    </w:p>
    <w:p w:rsidR="00B34324" w:rsidRDefault="00B34324" w:rsidP="00B34324">
      <w:pPr>
        <w:spacing w:after="0"/>
      </w:pPr>
      <w:r>
        <w:t>Group Members:</w:t>
      </w:r>
      <w:r w:rsidR="004E06C1">
        <w:t xml:space="preserve"> Nelson Wu, Cong Zhang, </w:t>
      </w:r>
      <w:proofErr w:type="spellStart"/>
      <w:r w:rsidR="004E06C1">
        <w:t>Tianyi</w:t>
      </w:r>
      <w:proofErr w:type="spellEnd"/>
      <w:r w:rsidR="004E06C1">
        <w:t xml:space="preserve"> Zhou</w:t>
      </w:r>
    </w:p>
    <w:p w:rsidR="00B34324" w:rsidRDefault="00B34324"/>
    <w:p w:rsidR="00B34324" w:rsidRPr="006D0DC6" w:rsidRDefault="00B34324">
      <w:r w:rsidRPr="007F1341">
        <w:t>Current status of project</w:t>
      </w:r>
      <w:r>
        <w:t>:</w:t>
      </w:r>
      <w:r w:rsidR="004E06C1">
        <w:t xml:space="preserve"> </w:t>
      </w:r>
      <w:r w:rsidR="0083102F">
        <w:t xml:space="preserve">We discussed with Dr. </w:t>
      </w:r>
      <w:proofErr w:type="spellStart"/>
      <w:r w:rsidR="0083102F">
        <w:t>Singamaneni’s</w:t>
      </w:r>
      <w:proofErr w:type="spellEnd"/>
      <w:r w:rsidR="0083102F">
        <w:t xml:space="preserve"> lab about the possibility of varying the intensity of the laser for Raman spectroscopy</w:t>
      </w:r>
      <w:bookmarkStart w:id="0" w:name="_GoBack"/>
      <w:bookmarkEnd w:id="0"/>
      <w:r w:rsidR="0083102F">
        <w:t xml:space="preserve">. </w:t>
      </w:r>
      <w:r w:rsidR="003306D2">
        <w:t>We are finalizing our comprehensive literature search of methods of bloodless glucose monitoring. In addition, we have been working on the preliminary written and oral reports.</w:t>
      </w:r>
    </w:p>
    <w:p w:rsidR="00B34324" w:rsidRDefault="00B34324"/>
    <w:p w:rsidR="00B34324" w:rsidRDefault="00B34324">
      <w:r>
        <w:t>Work planned for next week:</w:t>
      </w:r>
      <w:r w:rsidRPr="007F1341">
        <w:t xml:space="preserve"> </w:t>
      </w:r>
      <w:r w:rsidR="003306D2">
        <w:t>We will meet with Dr. Brooks this week to discuss the next step in the project. In addition, we will send a draft of the presentation to him for his approval.</w:t>
      </w:r>
    </w:p>
    <w:p w:rsidR="006D0DC6" w:rsidRDefault="006D0DC6"/>
    <w:p w:rsidR="00B34324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  <w:r w:rsidR="004E06C1">
        <w:t xml:space="preserve"> </w:t>
      </w:r>
      <w:r w:rsidR="003306D2">
        <w:t>nothing currently.</w:t>
      </w:r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0E57FF"/>
    <w:rsid w:val="00225FAB"/>
    <w:rsid w:val="00231397"/>
    <w:rsid w:val="0023524A"/>
    <w:rsid w:val="003306D2"/>
    <w:rsid w:val="004E06C1"/>
    <w:rsid w:val="00544CB7"/>
    <w:rsid w:val="006D0DC6"/>
    <w:rsid w:val="0083102F"/>
    <w:rsid w:val="009B2735"/>
    <w:rsid w:val="00A77C4B"/>
    <w:rsid w:val="00AD2EE3"/>
    <w:rsid w:val="00B34324"/>
    <w:rsid w:val="00D7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Tom</cp:lastModifiedBy>
  <cp:revision>3</cp:revision>
  <dcterms:created xsi:type="dcterms:W3CDTF">2013-09-30T13:32:00Z</dcterms:created>
  <dcterms:modified xsi:type="dcterms:W3CDTF">2013-09-30T13:35:00Z</dcterms:modified>
</cp:coreProperties>
</file>